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3" w:rsidRDefault="00035D73" w:rsidP="00035D73">
      <w:pPr>
        <w:ind w:firstLineChars="150" w:firstLine="1441"/>
        <w:rPr>
          <w:rFonts w:ascii="华文中宋" w:eastAsia="华文中宋" w:hAnsi="华文中宋"/>
          <w:b/>
          <w:bCs/>
          <w:sz w:val="96"/>
          <w:szCs w:val="96"/>
        </w:rPr>
      </w:pPr>
      <w:r>
        <w:rPr>
          <w:rFonts w:ascii="华文中宋" w:eastAsia="华文中宋" w:hAnsi="华文中宋" w:hint="eastAsia"/>
          <w:b/>
          <w:bCs/>
          <w:sz w:val="96"/>
          <w:szCs w:val="96"/>
        </w:rPr>
        <w:t>理论学习简报</w:t>
      </w:r>
    </w:p>
    <w:p w:rsidR="00035D73" w:rsidRDefault="00035D73" w:rsidP="00035D73">
      <w:pPr>
        <w:ind w:firstLineChars="990" w:firstLine="2783"/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第</w:t>
      </w:r>
      <w:r w:rsidR="005376BB">
        <w:rPr>
          <w:rFonts w:ascii="新宋体" w:eastAsia="新宋体" w:hAnsi="新宋体" w:hint="eastAsia"/>
          <w:b/>
          <w:bCs/>
          <w:sz w:val="28"/>
          <w:szCs w:val="28"/>
        </w:rPr>
        <w:t>4</w:t>
      </w:r>
      <w:r>
        <w:rPr>
          <w:rFonts w:ascii="新宋体" w:eastAsia="新宋体" w:hAnsi="新宋体" w:hint="eastAsia"/>
          <w:b/>
          <w:bCs/>
          <w:sz w:val="28"/>
          <w:szCs w:val="28"/>
        </w:rPr>
        <w:t>期（总字第2</w:t>
      </w:r>
      <w:r w:rsidR="005376BB">
        <w:rPr>
          <w:rFonts w:ascii="新宋体" w:eastAsia="新宋体" w:hAnsi="新宋体" w:hint="eastAsia"/>
          <w:b/>
          <w:bCs/>
          <w:sz w:val="28"/>
          <w:szCs w:val="28"/>
        </w:rPr>
        <w:t>1</w:t>
      </w:r>
      <w:r>
        <w:rPr>
          <w:rFonts w:ascii="新宋体" w:eastAsia="新宋体" w:hAnsi="新宋体" w:hint="eastAsia"/>
          <w:b/>
          <w:bCs/>
          <w:sz w:val="28"/>
          <w:szCs w:val="28"/>
        </w:rPr>
        <w:t>期）</w:t>
      </w:r>
    </w:p>
    <w:p w:rsidR="00035D73" w:rsidRDefault="00035D73" w:rsidP="00035D73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 xml:space="preserve">中共江汉大学委员会宣传部 编           </w:t>
      </w:r>
      <w:r>
        <w:rPr>
          <w:rFonts w:ascii="新宋体" w:eastAsia="新宋体" w:hAnsi="新宋体" w:hint="eastAsia"/>
          <w:bCs/>
          <w:sz w:val="28"/>
          <w:szCs w:val="28"/>
        </w:rPr>
        <w:t>二〇一五年六月</w:t>
      </w:r>
      <w:r w:rsidR="005376BB">
        <w:rPr>
          <w:rFonts w:ascii="新宋体" w:eastAsia="新宋体" w:hAnsi="新宋体" w:hint="eastAsia"/>
          <w:bCs/>
          <w:sz w:val="28"/>
          <w:szCs w:val="28"/>
        </w:rPr>
        <w:t>十七</w:t>
      </w:r>
      <w:r>
        <w:rPr>
          <w:rFonts w:ascii="新宋体" w:eastAsia="新宋体" w:hAnsi="新宋体" w:hint="eastAsia"/>
          <w:bCs/>
          <w:sz w:val="28"/>
          <w:szCs w:val="28"/>
        </w:rPr>
        <w:t>日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280"/>
      </w:tblGrid>
      <w:tr w:rsidR="00035D73" w:rsidTr="00035D73">
        <w:trPr>
          <w:trHeight w:val="100"/>
        </w:trPr>
        <w:tc>
          <w:tcPr>
            <w:tcW w:w="82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D73" w:rsidRDefault="00035D73">
            <w:pPr>
              <w:rPr>
                <w:rFonts w:ascii="新宋体" w:eastAsia="新宋体" w:hAnsi="新宋体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5376BB" w:rsidRPr="005376BB" w:rsidRDefault="005376BB" w:rsidP="005376BB">
      <w:pPr>
        <w:widowControl/>
        <w:wordWrap w:val="0"/>
        <w:spacing w:line="360" w:lineRule="auto"/>
        <w:ind w:firstLineChars="492" w:firstLine="1773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5376B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提高保密意识 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5376B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履行保密责任</w:t>
      </w:r>
    </w:p>
    <w:p w:rsidR="005376BB" w:rsidRPr="005376BB" w:rsidRDefault="005376BB" w:rsidP="005376BB">
      <w:pPr>
        <w:widowControl/>
        <w:wordWrap w:val="0"/>
        <w:spacing w:line="360" w:lineRule="auto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</w:t>
      </w:r>
      <w:r w:rsidRPr="005376B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党委中心组举行</w:t>
      </w:r>
      <w:r w:rsidRPr="005376BB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(</w:t>
      </w:r>
      <w:r w:rsidRPr="005376B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扩大</w:t>
      </w:r>
      <w:r w:rsidRPr="005376BB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)学习专题</w:t>
      </w:r>
      <w:r w:rsidRPr="005376B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报告会</w:t>
      </w:r>
    </w:p>
    <w:p w:rsidR="005376BB" w:rsidRPr="005376BB" w:rsidRDefault="005376BB" w:rsidP="005376BB">
      <w:pPr>
        <w:widowControl/>
        <w:wordWrap w:val="0"/>
        <w:spacing w:line="360" w:lineRule="auto"/>
        <w:ind w:firstLineChars="200" w:firstLine="616"/>
        <w:jc w:val="left"/>
        <w:rPr>
          <w:rFonts w:ascii="ˎ̥" w:hAnsi="ˎ̥" w:cs="宋体" w:hint="eastAsia"/>
          <w:color w:val="000000"/>
          <w:spacing w:val="14"/>
          <w:kern w:val="0"/>
          <w:sz w:val="28"/>
          <w:szCs w:val="28"/>
        </w:rPr>
      </w:pPr>
    </w:p>
    <w:p w:rsidR="005376BB" w:rsidRPr="00296236" w:rsidRDefault="005376BB" w:rsidP="00296236">
      <w:pPr>
        <w:widowControl/>
        <w:wordWrap w:val="0"/>
        <w:spacing w:line="360" w:lineRule="auto"/>
        <w:ind w:firstLineChars="200" w:firstLine="656"/>
        <w:jc w:val="left"/>
        <w:rPr>
          <w:rFonts w:ascii="仿宋" w:eastAsia="仿宋" w:hAnsi="仿宋" w:cs="宋体" w:hint="eastAsia"/>
          <w:color w:val="000000"/>
          <w:spacing w:val="14"/>
          <w:kern w:val="0"/>
          <w:sz w:val="30"/>
          <w:szCs w:val="30"/>
        </w:rPr>
      </w:pPr>
      <w:r w:rsidRPr="00296236">
        <w:rPr>
          <w:rFonts w:ascii="仿宋" w:eastAsia="仿宋" w:hAnsi="仿宋" w:cs="宋体"/>
          <w:color w:val="000000"/>
          <w:spacing w:val="14"/>
          <w:kern w:val="0"/>
          <w:sz w:val="30"/>
          <w:szCs w:val="30"/>
        </w:rPr>
        <w:t>6</w:t>
      </w:r>
      <w:r w:rsidRPr="00296236">
        <w:rPr>
          <w:rFonts w:ascii="仿宋" w:eastAsia="仿宋" w:hAnsi="仿宋" w:cs="宋体" w:hint="eastAsia"/>
          <w:color w:val="000000"/>
          <w:spacing w:val="14"/>
          <w:kern w:val="0"/>
          <w:sz w:val="30"/>
          <w:szCs w:val="30"/>
        </w:rPr>
        <w:t>月</w:t>
      </w:r>
      <w:r w:rsidRPr="00296236">
        <w:rPr>
          <w:rFonts w:ascii="仿宋" w:eastAsia="仿宋" w:hAnsi="仿宋" w:cs="宋体"/>
          <w:color w:val="000000"/>
          <w:spacing w:val="14"/>
          <w:kern w:val="0"/>
          <w:sz w:val="30"/>
          <w:szCs w:val="30"/>
        </w:rPr>
        <w:t>16</w:t>
      </w:r>
      <w:r w:rsidRPr="00296236">
        <w:rPr>
          <w:rFonts w:ascii="仿宋" w:eastAsia="仿宋" w:hAnsi="仿宋" w:cs="宋体" w:hint="eastAsia"/>
          <w:color w:val="000000"/>
          <w:spacing w:val="14"/>
          <w:kern w:val="0"/>
          <w:sz w:val="30"/>
          <w:szCs w:val="30"/>
        </w:rPr>
        <w:t>日</w:t>
      </w:r>
      <w:r w:rsidRPr="00296236">
        <w:rPr>
          <w:rFonts w:ascii="仿宋" w:eastAsia="仿宋" w:hAnsi="仿宋" w:cs="宋体"/>
          <w:color w:val="000000"/>
          <w:kern w:val="0"/>
          <w:sz w:val="30"/>
          <w:szCs w:val="30"/>
        </w:rPr>
        <w:t>下午，我校举行党委中心组（扩大）学习报告会，特邀多年</w:t>
      </w:r>
      <w:r w:rsidRPr="00296236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从事保密工作、有着丰富经验的</w:t>
      </w:r>
      <w:r w:rsidRPr="00296236">
        <w:rPr>
          <w:rFonts w:ascii="仿宋" w:eastAsia="仿宋" w:hAnsi="仿宋" w:cs="宋体" w:hint="eastAsia"/>
          <w:color w:val="000000"/>
          <w:spacing w:val="14"/>
          <w:kern w:val="0"/>
          <w:sz w:val="30"/>
          <w:szCs w:val="30"/>
        </w:rPr>
        <w:t>市国家保密局副局长周少奇来校作保密工作专题讲座，旨在帮助学校有关干部职工进一步提高</w:t>
      </w:r>
      <w:r w:rsidRPr="002962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保密意识，切实履行好保密工作责任。</w:t>
      </w:r>
      <w:r w:rsidRPr="00296236">
        <w:rPr>
          <w:rFonts w:ascii="仿宋" w:eastAsia="仿宋" w:hAnsi="仿宋" w:cs="宋体"/>
          <w:color w:val="000000"/>
          <w:spacing w:val="14"/>
          <w:kern w:val="0"/>
          <w:sz w:val="30"/>
          <w:szCs w:val="30"/>
        </w:rPr>
        <w:t xml:space="preserve"> </w:t>
      </w:r>
    </w:p>
    <w:p w:rsidR="005376BB" w:rsidRPr="00296236" w:rsidRDefault="005376BB" w:rsidP="00296236">
      <w:pPr>
        <w:widowControl/>
        <w:wordWrap w:val="0"/>
        <w:spacing w:line="360" w:lineRule="auto"/>
        <w:ind w:firstLineChars="200" w:firstLine="65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296236">
        <w:rPr>
          <w:rFonts w:ascii="仿宋" w:eastAsia="仿宋" w:hAnsi="仿宋" w:cs="宋体" w:hint="eastAsia"/>
          <w:color w:val="000000"/>
          <w:spacing w:val="14"/>
          <w:kern w:val="0"/>
          <w:sz w:val="30"/>
          <w:szCs w:val="30"/>
        </w:rPr>
        <w:t>讲座中，周副局长以“守保密规矩</w:t>
      </w:r>
      <w:r w:rsidRPr="00296236">
        <w:rPr>
          <w:rFonts w:ascii="仿宋" w:eastAsia="仿宋" w:hAnsi="仿宋" w:cs="宋体"/>
          <w:color w:val="000000"/>
          <w:spacing w:val="14"/>
          <w:kern w:val="0"/>
          <w:sz w:val="30"/>
          <w:szCs w:val="30"/>
        </w:rPr>
        <w:t xml:space="preserve"> </w:t>
      </w:r>
      <w:r w:rsidRPr="00296236">
        <w:rPr>
          <w:rFonts w:ascii="仿宋" w:eastAsia="仿宋" w:hAnsi="仿宋" w:cs="宋体" w:hint="eastAsia"/>
          <w:color w:val="000000"/>
          <w:spacing w:val="14"/>
          <w:kern w:val="0"/>
          <w:sz w:val="30"/>
          <w:szCs w:val="30"/>
        </w:rPr>
        <w:t>保国密安全”为题，介绍了新时期保密工作面临的新情况和新发展，重点从党政领导干部保密工作责任制是重要的保密纪律和规矩、认清形势是守好保密规矩的思想基础、网络保密安全是守好保密规矩的重点和难点、保密有关重点工作等四个方面作了详述。他还结合</w:t>
      </w:r>
      <w:r w:rsidRPr="002962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国内外典型案例，</w:t>
      </w:r>
      <w:r w:rsidRPr="00296236">
        <w:rPr>
          <w:rFonts w:ascii="仿宋" w:eastAsia="仿宋" w:hAnsi="仿宋" w:cs="宋体" w:hint="eastAsia"/>
          <w:color w:val="000000"/>
          <w:spacing w:val="14"/>
          <w:kern w:val="0"/>
          <w:sz w:val="30"/>
          <w:szCs w:val="30"/>
        </w:rPr>
        <w:t>针对</w:t>
      </w:r>
      <w:r w:rsidRPr="002962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涉密信息的使用及保存、</w:t>
      </w:r>
      <w:r w:rsidRPr="00296236">
        <w:rPr>
          <w:rFonts w:ascii="仿宋" w:eastAsia="仿宋" w:hAnsi="仿宋" w:cs="宋体" w:hint="eastAsia"/>
          <w:color w:val="000000"/>
          <w:spacing w:val="14"/>
          <w:kern w:val="0"/>
          <w:sz w:val="30"/>
          <w:szCs w:val="30"/>
        </w:rPr>
        <w:t>互联网计算机和手机的涉密及保密管理等问题进行了突出强调，并指出，</w:t>
      </w:r>
      <w:r w:rsidRPr="002962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保密工作关系到党和国家的安全和利益，希望我校干部职工共同努力，做好保密工作。</w:t>
      </w:r>
    </w:p>
    <w:p w:rsidR="00035D73" w:rsidRPr="00296236" w:rsidRDefault="005376BB" w:rsidP="005376BB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29623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 xml:space="preserve"> 讲座前，现场播放了手机信息安全等保密知识专题片。校党委副书记王南南主持会议。在校</w:t>
      </w:r>
      <w:r w:rsidRPr="00296236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全体校领导、全体中层干部、学院、部门有关工作人员参加了学习。</w:t>
      </w:r>
      <w:r w:rsidR="00035D73" w:rsidRPr="00296236">
        <w:rPr>
          <w:rFonts w:ascii="仿宋" w:eastAsia="仿宋" w:hAnsi="仿宋" w:hint="eastAsia"/>
          <w:sz w:val="30"/>
          <w:szCs w:val="30"/>
        </w:rPr>
        <w:t>（党委中心组办公室）</w:t>
      </w:r>
    </w:p>
    <w:p w:rsidR="00035D73" w:rsidRPr="00296236" w:rsidRDefault="00035D73" w:rsidP="00035D73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035D73" w:rsidRPr="00296236" w:rsidRDefault="00035D73" w:rsidP="00035D73">
      <w:pPr>
        <w:widowControl/>
        <w:wordWrap w:val="0"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035D73" w:rsidRDefault="00035D73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Default="005376BB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Default="005376BB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Default="005376BB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Default="005376BB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Default="005376BB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Default="005376BB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Default="005376BB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Default="005376BB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Default="005376BB" w:rsidP="00035D73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5376BB" w:rsidRPr="00296236" w:rsidRDefault="005376BB" w:rsidP="00035D73">
      <w:pPr>
        <w:widowControl/>
        <w:wordWrap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035D73" w:rsidRPr="00296236" w:rsidRDefault="00035D73" w:rsidP="00035D73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296236">
        <w:rPr>
          <w:rFonts w:ascii="仿宋" w:eastAsia="仿宋" w:hAnsi="仿宋" w:hint="eastAsia"/>
          <w:bCs/>
          <w:sz w:val="30"/>
          <w:szCs w:val="30"/>
        </w:rPr>
        <w:t>报：省委宣传部理论处、省高校工委宣传部、市委宣传部理论处、市委精神文明办、市教育局宣传部、江大党委领导</w:t>
      </w:r>
    </w:p>
    <w:p w:rsidR="00035D73" w:rsidRPr="00296236" w:rsidRDefault="00035D73" w:rsidP="00035D73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296236">
        <w:rPr>
          <w:rFonts w:ascii="仿宋" w:eastAsia="仿宋" w:hAnsi="仿宋" w:hint="eastAsia"/>
          <w:color w:val="000000"/>
          <w:sz w:val="30"/>
          <w:szCs w:val="30"/>
        </w:rPr>
        <w:t>送：</w:t>
      </w:r>
      <w:r w:rsidRPr="00296236">
        <w:rPr>
          <w:rFonts w:ascii="仿宋" w:eastAsia="仿宋" w:hAnsi="仿宋" w:hint="eastAsia"/>
          <w:bCs/>
          <w:sz w:val="30"/>
          <w:szCs w:val="30"/>
        </w:rPr>
        <w:t>学校办公室</w:t>
      </w:r>
    </w:p>
    <w:p w:rsidR="00035D73" w:rsidRPr="00296236" w:rsidRDefault="00035D73" w:rsidP="00035D7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 w:rsidRPr="00296236">
        <w:rPr>
          <w:rFonts w:ascii="仿宋" w:eastAsia="仿宋" w:hAnsi="仿宋" w:hint="eastAsia"/>
          <w:color w:val="000000"/>
          <w:sz w:val="30"/>
          <w:szCs w:val="30"/>
        </w:rPr>
        <w:t>发：各基层党委（党总支）</w:t>
      </w:r>
    </w:p>
    <w:tbl>
      <w:tblPr>
        <w:tblpPr w:leftFromText="180" w:rightFromText="180" w:vertAnchor="text" w:horzAnchor="margin" w:tblpX="108" w:tblpY="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80"/>
      </w:tblGrid>
      <w:tr w:rsidR="00035D73" w:rsidRPr="00296236" w:rsidTr="00035D73">
        <w:trPr>
          <w:trHeight w:val="458"/>
        </w:trPr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5D73" w:rsidRPr="00296236" w:rsidRDefault="00035D73" w:rsidP="005376BB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296236">
              <w:rPr>
                <w:rFonts w:ascii="仿宋" w:eastAsia="仿宋" w:hAnsi="仿宋" w:hint="eastAsia"/>
                <w:sz w:val="30"/>
                <w:szCs w:val="30"/>
              </w:rPr>
              <w:t>中共江汉大学委员会宣传部            2015年6月</w:t>
            </w:r>
            <w:r w:rsidR="005376BB" w:rsidRPr="00296236">
              <w:rPr>
                <w:rFonts w:ascii="仿宋" w:eastAsia="仿宋" w:hAnsi="仿宋" w:hint="eastAsia"/>
                <w:sz w:val="30"/>
                <w:szCs w:val="30"/>
              </w:rPr>
              <w:t>17</w:t>
            </w:r>
            <w:r w:rsidRPr="00296236">
              <w:rPr>
                <w:rFonts w:ascii="仿宋" w:eastAsia="仿宋" w:hAnsi="仿宋" w:hint="eastAsia"/>
                <w:sz w:val="30"/>
                <w:szCs w:val="30"/>
              </w:rPr>
              <w:t>日印</w:t>
            </w:r>
          </w:p>
        </w:tc>
      </w:tr>
    </w:tbl>
    <w:p w:rsidR="00035D73" w:rsidRPr="00296236" w:rsidRDefault="00035D73" w:rsidP="00035D73">
      <w:pPr>
        <w:ind w:firstLineChars="2150" w:firstLine="6450"/>
        <w:rPr>
          <w:rFonts w:ascii="仿宋" w:eastAsia="仿宋" w:hAnsi="仿宋"/>
          <w:color w:val="000000"/>
          <w:sz w:val="30"/>
          <w:szCs w:val="30"/>
        </w:rPr>
      </w:pPr>
      <w:r w:rsidRPr="00296236">
        <w:rPr>
          <w:rFonts w:ascii="仿宋" w:eastAsia="仿宋" w:hAnsi="仿宋" w:hint="eastAsia"/>
          <w:color w:val="000000"/>
          <w:sz w:val="30"/>
          <w:szCs w:val="30"/>
        </w:rPr>
        <w:t>共印50份</w:t>
      </w:r>
    </w:p>
    <w:p w:rsidR="00282823" w:rsidRPr="00296236" w:rsidRDefault="00282823">
      <w:pPr>
        <w:rPr>
          <w:rFonts w:ascii="仿宋" w:eastAsia="仿宋" w:hAnsi="仿宋"/>
        </w:rPr>
      </w:pPr>
    </w:p>
    <w:sectPr w:rsidR="00282823" w:rsidRPr="00296236" w:rsidSect="002E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AE2" w:rsidRDefault="00343AE2" w:rsidP="00035D73">
      <w:r>
        <w:separator/>
      </w:r>
    </w:p>
  </w:endnote>
  <w:endnote w:type="continuationSeparator" w:id="1">
    <w:p w:rsidR="00343AE2" w:rsidRDefault="00343AE2" w:rsidP="00035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AE2" w:rsidRDefault="00343AE2" w:rsidP="00035D73">
      <w:r>
        <w:separator/>
      </w:r>
    </w:p>
  </w:footnote>
  <w:footnote w:type="continuationSeparator" w:id="1">
    <w:p w:rsidR="00343AE2" w:rsidRDefault="00343AE2" w:rsidP="00035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D73"/>
    <w:rsid w:val="00035D73"/>
    <w:rsid w:val="00282823"/>
    <w:rsid w:val="00296236"/>
    <w:rsid w:val="002E73FC"/>
    <w:rsid w:val="00343AE2"/>
    <w:rsid w:val="0053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D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2015-09-18T02:51:00Z</dcterms:created>
  <dcterms:modified xsi:type="dcterms:W3CDTF">2015-12-22T03:09:00Z</dcterms:modified>
</cp:coreProperties>
</file>